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B" w:rsidRPr="0054508A" w:rsidRDefault="00CD21AB" w:rsidP="00CD21AB">
      <w:pPr>
        <w:jc w:val="center"/>
        <w:rPr>
          <w:b/>
          <w:sz w:val="52"/>
          <w:szCs w:val="52"/>
          <w:lang w:val="bg-BG"/>
        </w:rPr>
      </w:pPr>
      <w:r w:rsidRPr="0054508A">
        <w:rPr>
          <w:b/>
          <w:sz w:val="52"/>
          <w:szCs w:val="52"/>
          <w:lang w:val="bg-BG"/>
        </w:rPr>
        <w:t>Народно   Читалище  „Просвета - 1908”</w:t>
      </w:r>
    </w:p>
    <w:p w:rsidR="00CD21AB" w:rsidRPr="009A03CC" w:rsidRDefault="00CD21AB" w:rsidP="00CD21AB">
      <w:pPr>
        <w:jc w:val="center"/>
        <w:rPr>
          <w:b/>
          <w:sz w:val="28"/>
          <w:szCs w:val="28"/>
          <w:lang w:val="bg-BG"/>
        </w:rPr>
      </w:pPr>
      <w:r w:rsidRPr="0054508A">
        <w:rPr>
          <w:b/>
          <w:sz w:val="28"/>
          <w:szCs w:val="28"/>
          <w:lang w:val="bg-BG"/>
        </w:rPr>
        <w:t>9971 с. Мадара, общ. Шумен, ул. „Мадарски конник” № 31, тел: 05313 2035</w:t>
      </w:r>
    </w:p>
    <w:p w:rsidR="002F5642" w:rsidRDefault="002F5642" w:rsidP="002F5642">
      <w:pPr>
        <w:jc w:val="both"/>
        <w:outlineLvl w:val="0"/>
        <w:rPr>
          <w:b/>
          <w:sz w:val="28"/>
          <w:szCs w:val="28"/>
          <w:lang w:val="bg-BG"/>
        </w:rPr>
      </w:pPr>
    </w:p>
    <w:p w:rsidR="002F5642" w:rsidRPr="009A03CC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>Годишен отчет за дейността на</w:t>
      </w:r>
    </w:p>
    <w:p w:rsidR="002F5642" w:rsidRPr="00DA3DA3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 xml:space="preserve"> </w:t>
      </w:r>
      <w:r w:rsidRPr="00DA3DA3">
        <w:rPr>
          <w:b/>
          <w:sz w:val="36"/>
          <w:szCs w:val="36"/>
          <w:lang w:val="bg-BG"/>
        </w:rPr>
        <w:t>НЧ „Про</w:t>
      </w:r>
      <w:r w:rsidR="00DA3DA3">
        <w:rPr>
          <w:b/>
          <w:sz w:val="36"/>
          <w:szCs w:val="36"/>
          <w:lang w:val="bg-BG"/>
        </w:rPr>
        <w:t>света-1908“ с. Мадара  през 202</w:t>
      </w:r>
      <w:r w:rsidR="00F62AA2" w:rsidRPr="00F62AA2">
        <w:rPr>
          <w:b/>
          <w:sz w:val="36"/>
          <w:szCs w:val="36"/>
          <w:lang w:val="bg-BG"/>
        </w:rPr>
        <w:t>3</w:t>
      </w:r>
      <w:r w:rsidRPr="00DA3DA3">
        <w:rPr>
          <w:b/>
          <w:sz w:val="36"/>
          <w:szCs w:val="36"/>
          <w:lang w:val="bg-BG"/>
        </w:rPr>
        <w:t xml:space="preserve"> г.</w:t>
      </w:r>
    </w:p>
    <w:p w:rsidR="002F5642" w:rsidRPr="00DA3DA3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</w:p>
    <w:p w:rsidR="002F5642" w:rsidRPr="00C05C85" w:rsidRDefault="002F5642" w:rsidP="002F5642">
      <w:pPr>
        <w:jc w:val="both"/>
        <w:outlineLvl w:val="0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>Събития, организирани и проведени онлайн- конкурси, фестивали и др.</w:t>
      </w:r>
    </w:p>
    <w:p w:rsidR="00F62AA2" w:rsidRDefault="00DA3DA3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</w:t>
      </w:r>
      <w:r w:rsidR="00F62AA2">
        <w:rPr>
          <w:b/>
          <w:sz w:val="28"/>
          <w:szCs w:val="28"/>
          <w:lang w:val="bg-BG"/>
        </w:rPr>
        <w:t>Велик Богоявленски водосвет и Ритуал за хвърляне на кръста – 6 януари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Бабин ден – почит към хората ,помогнали за раждането на новия живот ,пресъздаване на обичая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150 години от Възшествието на Апостола към вечността.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  <w:lang w:val="bg-BG"/>
        </w:rPr>
        <w:t>Трифонзарезан</w:t>
      </w:r>
      <w:proofErr w:type="spellEnd"/>
      <w:r>
        <w:rPr>
          <w:b/>
          <w:sz w:val="28"/>
          <w:szCs w:val="28"/>
          <w:lang w:val="bg-BG"/>
        </w:rPr>
        <w:t xml:space="preserve"> –пресъздаване на ритуала и излъчено по радио Шумен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Сирни заговезни –празник край огъня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Баба Марта в училище и Детската градина –завързване на </w:t>
      </w:r>
      <w:proofErr w:type="spellStart"/>
      <w:r>
        <w:rPr>
          <w:b/>
          <w:sz w:val="28"/>
          <w:szCs w:val="28"/>
          <w:lang w:val="bg-BG"/>
        </w:rPr>
        <w:t>мертенички</w:t>
      </w:r>
      <w:proofErr w:type="spellEnd"/>
      <w:r>
        <w:rPr>
          <w:b/>
          <w:sz w:val="28"/>
          <w:szCs w:val="28"/>
          <w:lang w:val="bg-BG"/>
        </w:rPr>
        <w:t xml:space="preserve"> ,изработени  в  читалището.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Тържествено отбелязване на Националния празник на България трети март с концерт и поднасяне венци и цветя в знак на признателност.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Ден на самодееца – приветствие и награждаване на самодейците.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Участие на художествените колективи към читалището в квартал </w:t>
      </w:r>
      <w:proofErr w:type="spellStart"/>
      <w:r>
        <w:rPr>
          <w:b/>
          <w:sz w:val="28"/>
          <w:szCs w:val="28"/>
          <w:lang w:val="bg-BG"/>
        </w:rPr>
        <w:t>Мътница</w:t>
      </w:r>
      <w:proofErr w:type="spellEnd"/>
      <w:r>
        <w:rPr>
          <w:b/>
          <w:sz w:val="28"/>
          <w:szCs w:val="28"/>
          <w:lang w:val="bg-BG"/>
        </w:rPr>
        <w:t xml:space="preserve"> , по случай Трети март.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Международен ден на приказката –четене на приказки в </w:t>
      </w:r>
      <w:proofErr w:type="spellStart"/>
      <w:r>
        <w:rPr>
          <w:b/>
          <w:sz w:val="28"/>
          <w:szCs w:val="28"/>
          <w:lang w:val="bg-BG"/>
        </w:rPr>
        <w:t>детскат</w:t>
      </w:r>
      <w:proofErr w:type="spellEnd"/>
      <w:r>
        <w:rPr>
          <w:b/>
          <w:sz w:val="28"/>
          <w:szCs w:val="28"/>
          <w:lang w:val="bg-BG"/>
        </w:rPr>
        <w:t xml:space="preserve"> градина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Лазаруване из селото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Велики четвъртък – боядисване събраните яйца от Лазаровден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Ден на село Мадара – шести май Гергьовден 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Ден на детето .1 юни –организиран празник с игри и танци за децата на село Мадара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Летни занимания от 3 юли до 31 август 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18 юли -186 години от рождението на Васил Левски –беседа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1 ноември Ден на народните будители и празник на НЧ“Просвета-1908“ с. Мадара –празничен концерт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17 ноември Ден на насърчаване на четенето с деца от ОУ „П.</w:t>
      </w:r>
      <w:proofErr w:type="spellStart"/>
      <w:r>
        <w:rPr>
          <w:b/>
          <w:sz w:val="28"/>
          <w:szCs w:val="28"/>
          <w:lang w:val="bg-BG"/>
        </w:rPr>
        <w:t>Волов</w:t>
      </w:r>
      <w:proofErr w:type="spellEnd"/>
      <w:r>
        <w:rPr>
          <w:b/>
          <w:sz w:val="28"/>
          <w:szCs w:val="28"/>
          <w:lang w:val="bg-BG"/>
        </w:rPr>
        <w:t>“ с. Мадара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От Игнажден до Коледа –организиран Коледен базар , Дядо Коледа за най-малките .</w:t>
      </w:r>
    </w:p>
    <w:p w:rsidR="00F62AA2" w:rsidRDefault="00F62AA2" w:rsidP="00F62AA2">
      <w:pPr>
        <w:numPr>
          <w:ilvl w:val="0"/>
          <w:numId w:val="8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Коледуване из селото.</w:t>
      </w:r>
    </w:p>
    <w:p w:rsidR="00F62AA2" w:rsidRDefault="00F62AA2" w:rsidP="00F62AA2">
      <w:pPr>
        <w:ind w:left="720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Участия на художествените колективи на читалището във фолклорни фестивали в страната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Национален фестивал „</w:t>
      </w:r>
      <w:proofErr w:type="spellStart"/>
      <w:r>
        <w:rPr>
          <w:b/>
          <w:sz w:val="28"/>
          <w:szCs w:val="28"/>
          <w:lang w:val="bg-BG"/>
        </w:rPr>
        <w:t>Боженци</w:t>
      </w:r>
      <w:proofErr w:type="spellEnd"/>
      <w:r>
        <w:rPr>
          <w:b/>
          <w:sz w:val="28"/>
          <w:szCs w:val="28"/>
          <w:lang w:val="bg-BG"/>
        </w:rPr>
        <w:t>“ 24 юни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Национална фолклорна среща „Автентичност и съвремие“ гр. Попово 9 юли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Фестивал на чергата и тъканите изделия с. Веселиново -12 август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Фолклорен фестивал </w:t>
      </w:r>
      <w:proofErr w:type="spellStart"/>
      <w:r>
        <w:rPr>
          <w:b/>
          <w:sz w:val="28"/>
          <w:szCs w:val="28"/>
          <w:lang w:val="bg-BG"/>
        </w:rPr>
        <w:t>Шумла</w:t>
      </w:r>
      <w:proofErr w:type="spellEnd"/>
      <w:r>
        <w:rPr>
          <w:b/>
          <w:sz w:val="28"/>
          <w:szCs w:val="28"/>
          <w:lang w:val="bg-BG"/>
        </w:rPr>
        <w:t xml:space="preserve"> „ гр. Шумен –участие в Кулинарната изложба и в програмата на фестивала 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Девети фестивал на Клубовете за народни хора „Автентични ритми“гр. Нови Пазар 7 октомври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Седми танцов фестивал „На извора хоро се вие“ кв. Дивдядово -1 октомври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Фестивал на младото вино и пресния суджук с. Кюлевча -12 ноември 23 г.</w:t>
      </w:r>
    </w:p>
    <w:p w:rsidR="00F62AA2" w:rsidRDefault="00F62AA2" w:rsidP="00F62AA2">
      <w:pPr>
        <w:numPr>
          <w:ilvl w:val="0"/>
          <w:numId w:val="9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Двадесет  и втори Международен фестивал на българската култура „Българи да си останем „ гр. Рени Украйна –онлайн </w:t>
      </w:r>
    </w:p>
    <w:p w:rsidR="00F62AA2" w:rsidRDefault="00F62AA2" w:rsidP="00F62AA2">
      <w:pPr>
        <w:jc w:val="both"/>
        <w:outlineLvl w:val="0"/>
        <w:rPr>
          <w:b/>
          <w:sz w:val="28"/>
          <w:szCs w:val="28"/>
          <w:lang w:val="bg-BG"/>
        </w:rPr>
      </w:pPr>
    </w:p>
    <w:p w:rsidR="000A1ACD" w:rsidRPr="000A1ACD" w:rsidRDefault="00F62AA2" w:rsidP="00F62AA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Органи на управление в НЧ „Просвета-1908” с. Мадара </w:t>
      </w:r>
    </w:p>
    <w:p w:rsidR="000A1ACD" w:rsidRPr="000A1ACD" w:rsidRDefault="000A1ACD" w:rsidP="000A1ACD">
      <w:pPr>
        <w:rPr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 xml:space="preserve"> Настоятелството</w:t>
      </w:r>
      <w:r w:rsidRPr="000A1ACD">
        <w:rPr>
          <w:sz w:val="36"/>
          <w:szCs w:val="36"/>
          <w:lang w:val="bg-BG"/>
        </w:rPr>
        <w:t>:</w:t>
      </w:r>
    </w:p>
    <w:p w:rsidR="000A1ACD" w:rsidRPr="00F62AA2" w:rsidRDefault="000A1ACD" w:rsidP="00F62AA2">
      <w:pPr>
        <w:pStyle w:val="a4"/>
        <w:numPr>
          <w:ilvl w:val="0"/>
          <w:numId w:val="10"/>
        </w:numPr>
        <w:rPr>
          <w:rFonts w:eastAsia="Calibri"/>
          <w:sz w:val="36"/>
          <w:szCs w:val="36"/>
          <w:lang w:val="bg-BG"/>
        </w:rPr>
      </w:pPr>
      <w:r w:rsidRPr="00F62AA2">
        <w:rPr>
          <w:rFonts w:eastAsia="Calibri"/>
          <w:sz w:val="36"/>
          <w:szCs w:val="36"/>
          <w:lang w:val="bg-BG"/>
        </w:rPr>
        <w:t xml:space="preserve">Илияна </w:t>
      </w:r>
      <w:proofErr w:type="spellStart"/>
      <w:r w:rsidRPr="00F62AA2">
        <w:rPr>
          <w:rFonts w:eastAsia="Calibri"/>
          <w:sz w:val="36"/>
          <w:szCs w:val="36"/>
          <w:lang w:val="bg-BG"/>
        </w:rPr>
        <w:t>Сашкова</w:t>
      </w:r>
      <w:proofErr w:type="spellEnd"/>
      <w:r w:rsidRPr="00F62AA2">
        <w:rPr>
          <w:rFonts w:eastAsia="Calibri"/>
          <w:sz w:val="36"/>
          <w:szCs w:val="36"/>
          <w:lang w:val="bg-BG"/>
        </w:rPr>
        <w:t xml:space="preserve"> Вълчева-</w:t>
      </w:r>
      <w:r w:rsidR="00F62AA2" w:rsidRPr="00F62AA2">
        <w:rPr>
          <w:rFonts w:eastAsia="Calibri"/>
          <w:sz w:val="36"/>
          <w:szCs w:val="36"/>
          <w:lang w:val="bg-BG"/>
        </w:rPr>
        <w:t>Председа</w:t>
      </w:r>
      <w:r w:rsidRPr="00F62AA2">
        <w:rPr>
          <w:rFonts w:eastAsia="Calibri"/>
          <w:sz w:val="36"/>
          <w:szCs w:val="36"/>
          <w:lang w:val="bg-BG"/>
        </w:rPr>
        <w:t>тел</w:t>
      </w:r>
    </w:p>
    <w:p w:rsidR="00F62AA2" w:rsidRPr="00F62AA2" w:rsidRDefault="00F62AA2" w:rsidP="00F62AA2">
      <w:pPr>
        <w:pStyle w:val="a4"/>
        <w:ind w:left="99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Членове на Настоятелството </w:t>
      </w:r>
    </w:p>
    <w:p w:rsidR="000A1ACD" w:rsidRPr="000A1ACD" w:rsidRDefault="00F62AA2" w:rsidP="000A1ACD">
      <w:pPr>
        <w:pStyle w:val="a4"/>
        <w:rPr>
          <w:rFonts w:eastAsia="Calibri"/>
          <w:sz w:val="36"/>
          <w:szCs w:val="36"/>
          <w:lang w:val="bg-BG"/>
        </w:rPr>
      </w:pPr>
      <w:r>
        <w:rPr>
          <w:rFonts w:eastAsia="Calibri"/>
          <w:sz w:val="36"/>
          <w:szCs w:val="36"/>
          <w:lang w:val="bg-BG"/>
        </w:rPr>
        <w:t>1</w:t>
      </w:r>
      <w:r w:rsidR="000A1ACD" w:rsidRPr="000A1ACD">
        <w:rPr>
          <w:rFonts w:eastAsia="Calibri"/>
          <w:sz w:val="36"/>
          <w:szCs w:val="36"/>
          <w:lang w:val="bg-BG"/>
        </w:rPr>
        <w:t xml:space="preserve">.Величка Първанова </w:t>
      </w:r>
      <w:proofErr w:type="spellStart"/>
      <w:r w:rsidR="000A1ACD" w:rsidRPr="000A1ACD">
        <w:rPr>
          <w:rFonts w:eastAsia="Calibri"/>
          <w:sz w:val="36"/>
          <w:szCs w:val="36"/>
          <w:lang w:val="bg-BG"/>
        </w:rPr>
        <w:t>Горанчева</w:t>
      </w:r>
      <w:proofErr w:type="spellEnd"/>
    </w:p>
    <w:p w:rsidR="000A1ACD" w:rsidRPr="000A1ACD" w:rsidRDefault="00F62AA2" w:rsidP="000A1ACD">
      <w:pPr>
        <w:pStyle w:val="a4"/>
        <w:rPr>
          <w:rFonts w:eastAsia="Calibri"/>
          <w:sz w:val="36"/>
          <w:szCs w:val="36"/>
          <w:lang w:val="bg-BG"/>
        </w:rPr>
      </w:pPr>
      <w:r>
        <w:rPr>
          <w:rFonts w:eastAsia="Calibri"/>
          <w:sz w:val="36"/>
          <w:szCs w:val="36"/>
          <w:lang w:val="bg-BG"/>
        </w:rPr>
        <w:t>2</w:t>
      </w:r>
      <w:r w:rsidR="000A1ACD" w:rsidRPr="000A1ACD">
        <w:rPr>
          <w:rFonts w:eastAsia="Calibri"/>
          <w:sz w:val="36"/>
          <w:szCs w:val="36"/>
          <w:lang w:val="bg-BG"/>
        </w:rPr>
        <w:t>.Боряна Крумова Стефанова</w:t>
      </w:r>
    </w:p>
    <w:p w:rsidR="000A1ACD" w:rsidRPr="000A1ACD" w:rsidRDefault="00F62AA2" w:rsidP="000A1ACD">
      <w:pPr>
        <w:pStyle w:val="a4"/>
        <w:rPr>
          <w:rFonts w:eastAsia="Calibri"/>
          <w:sz w:val="36"/>
          <w:szCs w:val="36"/>
          <w:lang w:val="bg-BG"/>
        </w:rPr>
      </w:pPr>
      <w:r>
        <w:rPr>
          <w:rFonts w:eastAsia="Calibri"/>
          <w:sz w:val="36"/>
          <w:szCs w:val="36"/>
          <w:lang w:val="bg-BG"/>
        </w:rPr>
        <w:t>3</w:t>
      </w:r>
      <w:r w:rsidR="000A1ACD" w:rsidRPr="000A1ACD">
        <w:rPr>
          <w:rFonts w:eastAsia="Calibri"/>
          <w:sz w:val="36"/>
          <w:szCs w:val="36"/>
          <w:lang w:val="bg-BG"/>
        </w:rPr>
        <w:t xml:space="preserve">. Иванка Димитрова </w:t>
      </w:r>
      <w:proofErr w:type="spellStart"/>
      <w:r w:rsidR="000A1ACD" w:rsidRPr="000A1ACD">
        <w:rPr>
          <w:rFonts w:eastAsia="Calibri"/>
          <w:sz w:val="36"/>
          <w:szCs w:val="36"/>
          <w:lang w:val="bg-BG"/>
        </w:rPr>
        <w:t>Димитрова</w:t>
      </w:r>
      <w:proofErr w:type="spellEnd"/>
    </w:p>
    <w:p w:rsidR="000A1ACD" w:rsidRPr="000A1ACD" w:rsidRDefault="00F62AA2" w:rsidP="000A1ACD">
      <w:pPr>
        <w:pStyle w:val="a4"/>
        <w:rPr>
          <w:rFonts w:eastAsia="Calibri"/>
          <w:sz w:val="36"/>
          <w:szCs w:val="36"/>
          <w:lang w:val="bg-BG"/>
        </w:rPr>
      </w:pPr>
      <w:r>
        <w:rPr>
          <w:rFonts w:eastAsia="Calibri"/>
          <w:sz w:val="36"/>
          <w:szCs w:val="36"/>
          <w:lang w:val="bg-BG"/>
        </w:rPr>
        <w:lastRenderedPageBreak/>
        <w:t>4</w:t>
      </w:r>
      <w:r w:rsidR="000A1ACD" w:rsidRPr="000A1ACD">
        <w:rPr>
          <w:rFonts w:eastAsia="Calibri"/>
          <w:sz w:val="36"/>
          <w:szCs w:val="36"/>
          <w:lang w:val="bg-BG"/>
        </w:rPr>
        <w:t xml:space="preserve">. Татяна </w:t>
      </w:r>
      <w:proofErr w:type="spellStart"/>
      <w:r w:rsidR="000A1ACD" w:rsidRPr="000A1ACD">
        <w:rPr>
          <w:rFonts w:eastAsia="Calibri"/>
          <w:sz w:val="36"/>
          <w:szCs w:val="36"/>
          <w:lang w:val="bg-BG"/>
        </w:rPr>
        <w:t>Бижева</w:t>
      </w:r>
      <w:proofErr w:type="spellEnd"/>
      <w:r w:rsidR="000A1ACD" w:rsidRPr="000A1ACD">
        <w:rPr>
          <w:rFonts w:eastAsia="Calibri"/>
          <w:sz w:val="36"/>
          <w:szCs w:val="36"/>
          <w:lang w:val="bg-BG"/>
        </w:rPr>
        <w:t xml:space="preserve"> Рангелова</w:t>
      </w:r>
    </w:p>
    <w:p w:rsidR="000A1ACD" w:rsidRPr="000A1ACD" w:rsidRDefault="000A1ACD" w:rsidP="000A1ACD">
      <w:pPr>
        <w:pStyle w:val="a4"/>
        <w:rPr>
          <w:rFonts w:eastAsia="Times New Roman"/>
          <w:sz w:val="36"/>
          <w:szCs w:val="36"/>
          <w:lang w:val="bg-BG" w:eastAsia="bg-BG"/>
        </w:rPr>
      </w:pPr>
    </w:p>
    <w:p w:rsidR="000A1ACD" w:rsidRPr="000A1ACD" w:rsidRDefault="000A1ACD" w:rsidP="000A1ACD">
      <w:pPr>
        <w:pStyle w:val="a4"/>
        <w:rPr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 xml:space="preserve"> Контролната комисия</w:t>
      </w:r>
      <w:r w:rsidRPr="000A1ACD">
        <w:rPr>
          <w:sz w:val="36"/>
          <w:szCs w:val="36"/>
          <w:lang w:val="bg-BG"/>
        </w:rPr>
        <w:t>:</w:t>
      </w:r>
    </w:p>
    <w:p w:rsidR="000A1ACD" w:rsidRPr="000A1ACD" w:rsidRDefault="000A1ACD" w:rsidP="000A1ACD">
      <w:pPr>
        <w:pStyle w:val="a4"/>
        <w:rPr>
          <w:sz w:val="36"/>
          <w:szCs w:val="36"/>
          <w:lang w:val="bg-BG"/>
        </w:rPr>
      </w:pP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1. Грета Димитрова Петрова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2. Елка Ангелова Георгиева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3.Росица Златинова Бачева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</w:p>
    <w:sectPr w:rsidR="000A1ACD" w:rsidRPr="000A1ACD" w:rsidSect="008A53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87C"/>
    <w:multiLevelType w:val="hybridMultilevel"/>
    <w:tmpl w:val="63761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411D2B23"/>
    <w:multiLevelType w:val="hybridMultilevel"/>
    <w:tmpl w:val="1C4016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12E12"/>
    <w:multiLevelType w:val="hybridMultilevel"/>
    <w:tmpl w:val="6E04E74A"/>
    <w:lvl w:ilvl="0" w:tplc="E31C65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6744569A"/>
    <w:multiLevelType w:val="hybridMultilevel"/>
    <w:tmpl w:val="3318816C"/>
    <w:lvl w:ilvl="0" w:tplc="EFAEA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994E00"/>
    <w:multiLevelType w:val="hybridMultilevel"/>
    <w:tmpl w:val="CBC2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12B8"/>
    <w:multiLevelType w:val="hybridMultilevel"/>
    <w:tmpl w:val="E9805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D53D8"/>
    <w:multiLevelType w:val="hybridMultilevel"/>
    <w:tmpl w:val="BF0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1AB"/>
    <w:rsid w:val="00010B13"/>
    <w:rsid w:val="000233F8"/>
    <w:rsid w:val="000A1ACD"/>
    <w:rsid w:val="000A3E19"/>
    <w:rsid w:val="00185445"/>
    <w:rsid w:val="00233E96"/>
    <w:rsid w:val="002D1A56"/>
    <w:rsid w:val="002F5642"/>
    <w:rsid w:val="0037234C"/>
    <w:rsid w:val="003B212D"/>
    <w:rsid w:val="00451FC6"/>
    <w:rsid w:val="00466286"/>
    <w:rsid w:val="006621F9"/>
    <w:rsid w:val="007923FF"/>
    <w:rsid w:val="00993C8F"/>
    <w:rsid w:val="009A03CC"/>
    <w:rsid w:val="009A7432"/>
    <w:rsid w:val="00C05C85"/>
    <w:rsid w:val="00CD21AB"/>
    <w:rsid w:val="00DA3DA3"/>
    <w:rsid w:val="00E818EF"/>
    <w:rsid w:val="00F62AA2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B"/>
  </w:style>
  <w:style w:type="paragraph" w:styleId="1">
    <w:name w:val="heading 1"/>
    <w:basedOn w:val="a"/>
    <w:next w:val="a"/>
    <w:link w:val="10"/>
    <w:uiPriority w:val="9"/>
    <w:qFormat/>
    <w:rsid w:val="000A3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A3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3E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1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Global Libraries Bulgaria</cp:lastModifiedBy>
  <cp:revision>2</cp:revision>
  <cp:lastPrinted>2019-03-14T09:02:00Z</cp:lastPrinted>
  <dcterms:created xsi:type="dcterms:W3CDTF">2024-03-18T14:16:00Z</dcterms:created>
  <dcterms:modified xsi:type="dcterms:W3CDTF">2024-03-18T14:16:00Z</dcterms:modified>
</cp:coreProperties>
</file>